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24EC1" w:rsidRDefault="00624EC1">
      <w:pPr>
        <w:rPr>
          <w:b/>
          <w:lang w:val="es-MX"/>
        </w:rPr>
      </w:pPr>
      <w:r>
        <w:rPr>
          <w:b/>
          <w:lang w:val="es-MX"/>
        </w:rPr>
        <w:t xml:space="preserve">Institución Universitaria Escuela Nacional del Deporte </w:t>
      </w:r>
    </w:p>
    <w:p w:rsidR="00624EC1" w:rsidRDefault="00624EC1">
      <w:pPr>
        <w:rPr>
          <w:b/>
          <w:lang w:val="es-MX"/>
        </w:rPr>
      </w:pPr>
      <w:r>
        <w:rPr>
          <w:b/>
          <w:lang w:val="es-MX"/>
        </w:rPr>
        <w:t xml:space="preserve">Práctica de nutrición publica  </w:t>
      </w:r>
    </w:p>
    <w:p w:rsidR="00624EC1" w:rsidRDefault="00624EC1">
      <w:pPr>
        <w:rPr>
          <w:b/>
          <w:lang w:val="es-MX"/>
        </w:rPr>
      </w:pPr>
      <w:r>
        <w:rPr>
          <w:b/>
          <w:lang w:val="es-MX"/>
        </w:rPr>
        <w:t xml:space="preserve">Mariano Ramos </w:t>
      </w:r>
    </w:p>
    <w:p w:rsidR="00624EC1" w:rsidRDefault="00624EC1">
      <w:pPr>
        <w:rPr>
          <w:b/>
          <w:lang w:val="es-MX"/>
        </w:rPr>
      </w:pPr>
      <w:r>
        <w:rPr>
          <w:b/>
          <w:lang w:val="es-MX"/>
        </w:rPr>
        <w:t>Estudiantes: Bermaris Suarez</w:t>
      </w:r>
    </w:p>
    <w:p w:rsidR="00624EC1" w:rsidRDefault="00624EC1">
      <w:pPr>
        <w:rPr>
          <w:b/>
          <w:lang w:val="es-MX"/>
        </w:rPr>
      </w:pPr>
      <w:r>
        <w:rPr>
          <w:b/>
          <w:lang w:val="es-MX"/>
        </w:rPr>
        <w:t xml:space="preserve">                       Daniela Caicedo </w:t>
      </w:r>
    </w:p>
    <w:p w:rsidR="00624EC1" w:rsidRDefault="00624EC1">
      <w:pPr>
        <w:rPr>
          <w:b/>
          <w:lang w:val="es-MX"/>
        </w:rPr>
      </w:pPr>
      <w:r>
        <w:rPr>
          <w:b/>
          <w:lang w:val="es-MX"/>
        </w:rPr>
        <w:t xml:space="preserve">I-semestre 2020 </w:t>
      </w:r>
    </w:p>
    <w:p w:rsidR="00624EC1" w:rsidRDefault="00624EC1">
      <w:pPr>
        <w:rPr>
          <w:b/>
          <w:lang w:val="es-MX"/>
        </w:rPr>
      </w:pPr>
    </w:p>
    <w:p w:rsidR="00624EC1" w:rsidRDefault="00624EC1">
      <w:pPr>
        <w:rPr>
          <w:b/>
          <w:lang w:val="es-MX"/>
        </w:rPr>
      </w:pPr>
      <w:r>
        <w:rPr>
          <w:b/>
          <w:lang w:val="es-MX"/>
        </w:rPr>
        <w:t>1</w:t>
      </w:r>
      <w:r w:rsidR="00CE6DFD">
        <w:rPr>
          <w:rFonts w:ascii="Arial" w:hAnsi="Arial" w:cs="Arial"/>
          <w:color w:val="000000"/>
          <w:sz w:val="20"/>
          <w:szCs w:val="20"/>
          <w:shd w:val="clear" w:color="auto" w:fill="FFFFFF"/>
        </w:rPr>
        <w:t>República P. Presidente Duque anuncia declaratoria de emergencia sanitaria y puesta en marcha de rigurosas medidas para contener la pandemia del coronavirus (COVID-19) [Internet]. Presidencia de la República. 2020 [ci</w:t>
      </w:r>
      <w:r w:rsidR="00CE6DFD">
        <w:rPr>
          <w:rFonts w:ascii="Arial" w:hAnsi="Arial" w:cs="Arial"/>
          <w:color w:val="000000"/>
          <w:sz w:val="20"/>
          <w:szCs w:val="20"/>
          <w:shd w:val="clear" w:color="auto" w:fill="FFFFFF"/>
        </w:rPr>
        <w:t>tado</w:t>
      </w:r>
      <w:r w:rsidR="00CE6DFD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7 </w:t>
      </w:r>
      <w:r w:rsidR="00CE6DFD">
        <w:rPr>
          <w:rFonts w:ascii="Arial" w:hAnsi="Arial" w:cs="Arial"/>
          <w:color w:val="000000"/>
          <w:sz w:val="20"/>
          <w:szCs w:val="20"/>
          <w:shd w:val="clear" w:color="auto" w:fill="FFFFFF"/>
        </w:rPr>
        <w:t>Abril</w:t>
      </w:r>
      <w:r w:rsidR="00CE6DFD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2020]. </w:t>
      </w:r>
      <w:r w:rsidR="00CE6DFD">
        <w:rPr>
          <w:rFonts w:ascii="Arial" w:hAnsi="Arial" w:cs="Arial"/>
          <w:color w:val="000000"/>
          <w:sz w:val="20"/>
          <w:szCs w:val="20"/>
          <w:shd w:val="clear" w:color="auto" w:fill="FFFFFF"/>
        </w:rPr>
        <w:t>Disponible en:</w:t>
      </w:r>
      <w:r w:rsidR="00CE6DFD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hyperlink r:id="rId4" w:history="1">
        <w:r w:rsidR="00CE6DFD" w:rsidRPr="003D72B5">
          <w:rPr>
            <w:rStyle w:val="Hipervnculo"/>
            <w:rFonts w:ascii="Arial" w:hAnsi="Arial" w:cs="Arial"/>
            <w:sz w:val="20"/>
            <w:szCs w:val="20"/>
            <w:shd w:val="clear" w:color="auto" w:fill="FFFFFF"/>
          </w:rPr>
          <w:t>https://id.presidencia.gov.co/Paginas/prensa/2020/Presidente-Duque-anuncia-declaratoria-emergencia-sanitaria-puesta-en-marcha-rigurosas-medidas-para-contener-pandemia-200312.aspx</w:t>
        </w:r>
      </w:hyperlink>
      <w:r w:rsidR="00CE6DFD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</w:p>
    <w:p w:rsidR="00624EC1" w:rsidRDefault="00624EC1">
      <w:pPr>
        <w:rPr>
          <w:b/>
          <w:lang w:val="es-MX"/>
        </w:rPr>
      </w:pPr>
      <w:r>
        <w:rPr>
          <w:b/>
          <w:lang w:val="es-MX"/>
        </w:rPr>
        <w:t>2</w:t>
      </w:r>
      <w:proofErr w:type="spellStart"/>
      <w:r w:rsidR="005673FC">
        <w:rPr>
          <w:rFonts w:ascii="Arial" w:hAnsi="Arial" w:cs="Arial"/>
          <w:color w:val="000000"/>
          <w:sz w:val="20"/>
          <w:szCs w:val="20"/>
          <w:shd w:val="clear" w:color="auto" w:fill="FFFFFF"/>
        </w:rPr>
        <w:t>alcaldia</w:t>
      </w:r>
      <w:proofErr w:type="spellEnd"/>
      <w:r w:rsidR="005673FC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Santiago de Cali. </w:t>
      </w:r>
      <w:proofErr w:type="spellStart"/>
      <w:r w:rsidR="005673FC">
        <w:rPr>
          <w:rFonts w:ascii="Arial" w:hAnsi="Arial" w:cs="Arial"/>
          <w:color w:val="000000"/>
          <w:sz w:val="20"/>
          <w:szCs w:val="20"/>
          <w:shd w:val="clear" w:color="auto" w:fill="FFFFFF"/>
        </w:rPr>
        <w:t>cali</w:t>
      </w:r>
      <w:proofErr w:type="spellEnd"/>
      <w:r w:rsidR="005673FC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en cifras 2018-2019 [Internet]. </w:t>
      </w:r>
      <w:proofErr w:type="spellStart"/>
      <w:r w:rsidR="005673FC">
        <w:rPr>
          <w:rFonts w:ascii="Arial" w:hAnsi="Arial" w:cs="Arial"/>
          <w:color w:val="000000"/>
          <w:sz w:val="20"/>
          <w:szCs w:val="20"/>
          <w:shd w:val="clear" w:color="auto" w:fill="FFFFFF"/>
        </w:rPr>
        <w:t>presentacion</w:t>
      </w:r>
      <w:proofErr w:type="spellEnd"/>
      <w:r w:rsidR="005673FC">
        <w:rPr>
          <w:rFonts w:ascii="Arial" w:hAnsi="Arial" w:cs="Arial"/>
          <w:color w:val="000000"/>
          <w:sz w:val="20"/>
          <w:szCs w:val="20"/>
          <w:shd w:val="clear" w:color="auto" w:fill="FFFFFF"/>
        </w:rPr>
        <w:t>. [ci</w:t>
      </w:r>
      <w:r w:rsidR="005673FC">
        <w:rPr>
          <w:rFonts w:ascii="Arial" w:hAnsi="Arial" w:cs="Arial"/>
          <w:color w:val="000000"/>
          <w:sz w:val="20"/>
          <w:szCs w:val="20"/>
          <w:shd w:val="clear" w:color="auto" w:fill="FFFFFF"/>
        </w:rPr>
        <w:t>tado</w:t>
      </w:r>
      <w:r w:rsidR="005673FC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6</w:t>
      </w:r>
      <w:r w:rsidR="005673FC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gramStart"/>
      <w:r w:rsidR="005673FC">
        <w:rPr>
          <w:rFonts w:ascii="Arial" w:hAnsi="Arial" w:cs="Arial"/>
          <w:color w:val="000000"/>
          <w:sz w:val="20"/>
          <w:szCs w:val="20"/>
          <w:shd w:val="clear" w:color="auto" w:fill="FFFFFF"/>
        </w:rPr>
        <w:t>Abril</w:t>
      </w:r>
      <w:proofErr w:type="gramEnd"/>
      <w:r w:rsidR="005673FC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="005673FC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2020]. </w:t>
      </w:r>
      <w:r w:rsidR="005673FC">
        <w:rPr>
          <w:rFonts w:ascii="Arial" w:hAnsi="Arial" w:cs="Arial"/>
          <w:color w:val="000000"/>
          <w:sz w:val="20"/>
          <w:szCs w:val="20"/>
          <w:shd w:val="clear" w:color="auto" w:fill="FFFFFF"/>
        </w:rPr>
        <w:t>Disponible en:</w:t>
      </w:r>
      <w:r w:rsidR="005673FC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hyperlink r:id="rId5" w:history="1">
        <w:r w:rsidR="005673FC" w:rsidRPr="003D72B5">
          <w:rPr>
            <w:rStyle w:val="Hipervnculo"/>
            <w:rFonts w:ascii="Arial" w:hAnsi="Arial" w:cs="Arial"/>
            <w:sz w:val="20"/>
            <w:szCs w:val="20"/>
            <w:shd w:val="clear" w:color="auto" w:fill="FFFFFF"/>
          </w:rPr>
          <w:t>http://file:///C:/Users/Asus/Downloads/Cali%20en%20cifras%202018-2019%20(1).pdf</w:t>
        </w:r>
      </w:hyperlink>
      <w:r w:rsidR="005673FC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</w:p>
    <w:p w:rsidR="00624EC1" w:rsidRDefault="00624EC1">
      <w:pPr>
        <w:rPr>
          <w:b/>
          <w:lang w:val="es-MX"/>
        </w:rPr>
      </w:pPr>
      <w:r>
        <w:rPr>
          <w:b/>
          <w:lang w:val="es-MX"/>
        </w:rPr>
        <w:t>3</w:t>
      </w:r>
      <w:r w:rsidR="005673FC">
        <w:rPr>
          <w:rFonts w:ascii="Arial" w:hAnsi="Arial" w:cs="Arial"/>
          <w:color w:val="000000"/>
          <w:sz w:val="20"/>
          <w:szCs w:val="20"/>
          <w:shd w:val="clear" w:color="auto" w:fill="FFFFFF"/>
        </w:rPr>
        <w:t> Minsalud. Coronavirus en Colombia [Internet]. Ins.gov.co. 2020 [cit</w:t>
      </w:r>
      <w:r w:rsidR="00CB186F">
        <w:rPr>
          <w:rFonts w:ascii="Arial" w:hAnsi="Arial" w:cs="Arial"/>
          <w:color w:val="000000"/>
          <w:sz w:val="20"/>
          <w:szCs w:val="20"/>
          <w:shd w:val="clear" w:color="auto" w:fill="FFFFFF"/>
        </w:rPr>
        <w:t>ado</w:t>
      </w:r>
      <w:r w:rsidR="005673FC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6 </w:t>
      </w:r>
      <w:proofErr w:type="gramStart"/>
      <w:r w:rsidR="005673FC">
        <w:rPr>
          <w:rFonts w:ascii="Arial" w:hAnsi="Arial" w:cs="Arial"/>
          <w:color w:val="000000"/>
          <w:sz w:val="20"/>
          <w:szCs w:val="20"/>
          <w:shd w:val="clear" w:color="auto" w:fill="FFFFFF"/>
        </w:rPr>
        <w:t>A</w:t>
      </w:r>
      <w:r w:rsidR="00CB186F">
        <w:rPr>
          <w:rFonts w:ascii="Arial" w:hAnsi="Arial" w:cs="Arial"/>
          <w:color w:val="000000"/>
          <w:sz w:val="20"/>
          <w:szCs w:val="20"/>
          <w:shd w:val="clear" w:color="auto" w:fill="FFFFFF"/>
        </w:rPr>
        <w:t>bril</w:t>
      </w:r>
      <w:proofErr w:type="gramEnd"/>
      <w:r w:rsidR="005673FC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2020]. </w:t>
      </w:r>
      <w:r w:rsidR="005673FC">
        <w:rPr>
          <w:rFonts w:ascii="Arial" w:hAnsi="Arial" w:cs="Arial"/>
          <w:color w:val="000000"/>
          <w:sz w:val="20"/>
          <w:szCs w:val="20"/>
          <w:shd w:val="clear" w:color="auto" w:fill="FFFFFF"/>
        </w:rPr>
        <w:t>Disponible en:</w:t>
      </w:r>
      <w:r w:rsidR="005673FC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hyperlink r:id="rId6" w:history="1">
        <w:r w:rsidR="005673FC" w:rsidRPr="007F7C83">
          <w:rPr>
            <w:rStyle w:val="Hipervnculo"/>
            <w:rFonts w:ascii="Arial" w:hAnsi="Arial" w:cs="Arial"/>
            <w:sz w:val="20"/>
            <w:szCs w:val="20"/>
            <w:shd w:val="clear" w:color="auto" w:fill="FFFFFF"/>
          </w:rPr>
          <w:t>http://www.ins.gov.co/Noticias/Paginas/Coronavirus.aspx</w:t>
        </w:r>
      </w:hyperlink>
      <w:r w:rsidR="005673FC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</w:p>
    <w:p w:rsidR="00624EC1" w:rsidRDefault="00624EC1">
      <w:pPr>
        <w:rPr>
          <w:b/>
          <w:lang w:val="es-MX"/>
        </w:rPr>
      </w:pPr>
      <w:bookmarkStart w:id="0" w:name="_GoBack"/>
      <w:bookmarkEnd w:id="0"/>
      <w:r>
        <w:rPr>
          <w:b/>
          <w:lang w:val="es-MX"/>
        </w:rPr>
        <w:t>6</w:t>
      </w:r>
      <w:r w:rsidR="00400322">
        <w:rPr>
          <w:rFonts w:ascii="Arial" w:hAnsi="Arial" w:cs="Arial"/>
          <w:color w:val="000000"/>
          <w:sz w:val="20"/>
          <w:szCs w:val="20"/>
          <w:shd w:val="clear" w:color="auto" w:fill="FFFFFF"/>
        </w:rPr>
        <w:t>El diario. ¿Cómo afectan a los vendedores ambulante las decisiones legales sobre el coronavirus? - El Diario [Internet]. El Diario. 2020 [cit</w:t>
      </w:r>
      <w:r w:rsidR="00851CCF">
        <w:rPr>
          <w:rFonts w:ascii="Arial" w:hAnsi="Arial" w:cs="Arial"/>
          <w:color w:val="000000"/>
          <w:sz w:val="20"/>
          <w:szCs w:val="20"/>
          <w:shd w:val="clear" w:color="auto" w:fill="FFFFFF"/>
        </w:rPr>
        <w:t>ado</w:t>
      </w:r>
      <w:r w:rsidR="00400322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7 </w:t>
      </w:r>
      <w:proofErr w:type="gramStart"/>
      <w:r w:rsidR="00851CCF">
        <w:rPr>
          <w:rFonts w:ascii="Arial" w:hAnsi="Arial" w:cs="Arial"/>
          <w:color w:val="000000"/>
          <w:sz w:val="20"/>
          <w:szCs w:val="20"/>
          <w:shd w:val="clear" w:color="auto" w:fill="FFFFFF"/>
        </w:rPr>
        <w:t>Abril</w:t>
      </w:r>
      <w:proofErr w:type="gramEnd"/>
      <w:r w:rsidR="00400322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2020]. </w:t>
      </w:r>
      <w:r w:rsidR="00851CCF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Disponible </w:t>
      </w:r>
      <w:proofErr w:type="spellStart"/>
      <w:r w:rsidR="00851CCF">
        <w:rPr>
          <w:rFonts w:ascii="Arial" w:hAnsi="Arial" w:cs="Arial"/>
          <w:color w:val="000000"/>
          <w:sz w:val="20"/>
          <w:szCs w:val="20"/>
          <w:shd w:val="clear" w:color="auto" w:fill="FFFFFF"/>
        </w:rPr>
        <w:t>e</w:t>
      </w:r>
      <w:proofErr w:type="spellEnd"/>
      <w:r w:rsidR="00400322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: </w:t>
      </w:r>
      <w:hyperlink r:id="rId7" w:history="1">
        <w:r w:rsidR="00400322" w:rsidRPr="007F7C83">
          <w:rPr>
            <w:rStyle w:val="Hipervnculo"/>
            <w:rFonts w:ascii="Arial" w:hAnsi="Arial" w:cs="Arial"/>
            <w:sz w:val="20"/>
            <w:szCs w:val="20"/>
            <w:shd w:val="clear" w:color="auto" w:fill="FFFFFF"/>
          </w:rPr>
          <w:t>https://www.eldiario.com.co/noticias/pereira/editorwebeldiario-com-co/como-afectan-a-los-vendedores-ambulantes-las-decisiones-legales-sobre-el-coronavirus/</w:t>
        </w:r>
      </w:hyperlink>
      <w:r w:rsidR="00400322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</w:p>
    <w:p w:rsidR="00624EC1" w:rsidRDefault="00624EC1">
      <w:pPr>
        <w:rPr>
          <w:b/>
          <w:lang w:val="es-MX"/>
        </w:rPr>
      </w:pPr>
      <w:r>
        <w:rPr>
          <w:b/>
          <w:lang w:val="es-MX"/>
        </w:rPr>
        <w:t>7</w:t>
      </w:r>
      <w:r w:rsidR="00400322">
        <w:rPr>
          <w:rFonts w:ascii="Arial" w:hAnsi="Arial" w:cs="Arial"/>
          <w:color w:val="000000"/>
          <w:sz w:val="20"/>
          <w:szCs w:val="20"/>
          <w:shd w:val="clear" w:color="auto" w:fill="FFFFFF"/>
        </w:rPr>
        <w:t>Lora E. Un balance de las políticas para la crisis [Internet]. Dinero. 2020 [cit</w:t>
      </w:r>
      <w:r w:rsidR="00851CCF">
        <w:rPr>
          <w:rFonts w:ascii="Arial" w:hAnsi="Arial" w:cs="Arial"/>
          <w:color w:val="000000"/>
          <w:sz w:val="20"/>
          <w:szCs w:val="20"/>
          <w:shd w:val="clear" w:color="auto" w:fill="FFFFFF"/>
        </w:rPr>
        <w:t>ado</w:t>
      </w:r>
      <w:r w:rsidR="00400322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6 </w:t>
      </w:r>
      <w:proofErr w:type="gramStart"/>
      <w:r w:rsidR="00400322">
        <w:rPr>
          <w:rFonts w:ascii="Arial" w:hAnsi="Arial" w:cs="Arial"/>
          <w:color w:val="000000"/>
          <w:sz w:val="20"/>
          <w:szCs w:val="20"/>
          <w:shd w:val="clear" w:color="auto" w:fill="FFFFFF"/>
        </w:rPr>
        <w:t>A</w:t>
      </w:r>
      <w:r w:rsidR="00851CCF">
        <w:rPr>
          <w:rFonts w:ascii="Arial" w:hAnsi="Arial" w:cs="Arial"/>
          <w:color w:val="000000"/>
          <w:sz w:val="20"/>
          <w:szCs w:val="20"/>
          <w:shd w:val="clear" w:color="auto" w:fill="FFFFFF"/>
        </w:rPr>
        <w:t>bril</w:t>
      </w:r>
      <w:proofErr w:type="gramEnd"/>
      <w:r w:rsidR="00851CCF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="00400322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2020]. </w:t>
      </w:r>
      <w:r w:rsidR="00851CCF">
        <w:rPr>
          <w:rFonts w:ascii="Arial" w:hAnsi="Arial" w:cs="Arial"/>
          <w:color w:val="000000"/>
          <w:sz w:val="20"/>
          <w:szCs w:val="20"/>
          <w:shd w:val="clear" w:color="auto" w:fill="FFFFFF"/>
        </w:rPr>
        <w:t>Disponible en</w:t>
      </w:r>
      <w:r w:rsidR="00400322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: </w:t>
      </w:r>
      <w:hyperlink r:id="rId8" w:history="1">
        <w:r w:rsidR="00400322" w:rsidRPr="007F7C83">
          <w:rPr>
            <w:rStyle w:val="Hipervnculo"/>
            <w:rFonts w:ascii="Arial" w:hAnsi="Arial" w:cs="Arial"/>
            <w:sz w:val="20"/>
            <w:szCs w:val="20"/>
            <w:shd w:val="clear" w:color="auto" w:fill="FFFFFF"/>
          </w:rPr>
          <w:t>https://www.dinero.com/opinion/columnistas/articulo/que-tan-acertadas-han-sido-las-politicas-sociales-para-la-crisis/283440</w:t>
        </w:r>
      </w:hyperlink>
      <w:r w:rsidR="00400322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</w:p>
    <w:p w:rsidR="00624EC1" w:rsidRDefault="00624EC1">
      <w:pPr>
        <w:rPr>
          <w:b/>
          <w:lang w:val="es-MX"/>
        </w:rPr>
      </w:pPr>
      <w:r>
        <w:rPr>
          <w:b/>
          <w:lang w:val="es-MX"/>
        </w:rPr>
        <w:t>8</w:t>
      </w:r>
      <w:r w:rsidR="00400322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. </w:t>
      </w:r>
      <w:r w:rsidR="00400322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El </w:t>
      </w:r>
      <w:proofErr w:type="spellStart"/>
      <w:r w:rsidR="00400322">
        <w:rPr>
          <w:rFonts w:ascii="Arial" w:hAnsi="Arial" w:cs="Arial"/>
          <w:color w:val="000000"/>
          <w:sz w:val="20"/>
          <w:szCs w:val="20"/>
          <w:shd w:val="clear" w:color="auto" w:fill="FFFFFF"/>
        </w:rPr>
        <w:t>Pais</w:t>
      </w:r>
      <w:proofErr w:type="spellEnd"/>
      <w:r w:rsidR="00400322">
        <w:rPr>
          <w:rFonts w:ascii="Arial" w:hAnsi="Arial" w:cs="Arial"/>
          <w:color w:val="000000"/>
          <w:sz w:val="20"/>
          <w:szCs w:val="20"/>
          <w:shd w:val="clear" w:color="auto" w:fill="FFFFFF"/>
        </w:rPr>
        <w:t>. Coronavirus en Colombia: Alcaldía pide suspender actividades de grupos de tercera edad en Cali [Internet]. elpais.com.co. 2020 [cit</w:t>
      </w:r>
      <w:r w:rsidR="00851CCF">
        <w:rPr>
          <w:rFonts w:ascii="Arial" w:hAnsi="Arial" w:cs="Arial"/>
          <w:color w:val="000000"/>
          <w:sz w:val="20"/>
          <w:szCs w:val="20"/>
          <w:shd w:val="clear" w:color="auto" w:fill="FFFFFF"/>
        </w:rPr>
        <w:t>ado</w:t>
      </w:r>
      <w:r w:rsidR="00400322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6 </w:t>
      </w:r>
      <w:proofErr w:type="gramStart"/>
      <w:r w:rsidR="00400322">
        <w:rPr>
          <w:rFonts w:ascii="Arial" w:hAnsi="Arial" w:cs="Arial"/>
          <w:color w:val="000000"/>
          <w:sz w:val="20"/>
          <w:szCs w:val="20"/>
          <w:shd w:val="clear" w:color="auto" w:fill="FFFFFF"/>
        </w:rPr>
        <w:t>A</w:t>
      </w:r>
      <w:r w:rsidR="00851CCF">
        <w:rPr>
          <w:rFonts w:ascii="Arial" w:hAnsi="Arial" w:cs="Arial"/>
          <w:color w:val="000000"/>
          <w:sz w:val="20"/>
          <w:szCs w:val="20"/>
          <w:shd w:val="clear" w:color="auto" w:fill="FFFFFF"/>
        </w:rPr>
        <w:t>bril</w:t>
      </w:r>
      <w:proofErr w:type="gramEnd"/>
      <w:r w:rsidR="00851CCF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="00400322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2020]. </w:t>
      </w:r>
      <w:r w:rsidR="00851CCF">
        <w:rPr>
          <w:rFonts w:ascii="Arial" w:hAnsi="Arial" w:cs="Arial"/>
          <w:color w:val="000000"/>
          <w:sz w:val="20"/>
          <w:szCs w:val="20"/>
          <w:shd w:val="clear" w:color="auto" w:fill="FFFFFF"/>
        </w:rPr>
        <w:t>Disponible en</w:t>
      </w:r>
      <w:r w:rsidR="00400322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: </w:t>
      </w:r>
      <w:hyperlink r:id="rId9" w:history="1">
        <w:r w:rsidR="00D13097" w:rsidRPr="007F7C83">
          <w:rPr>
            <w:rStyle w:val="Hipervnculo"/>
            <w:rFonts w:ascii="Arial" w:hAnsi="Arial" w:cs="Arial"/>
            <w:sz w:val="20"/>
            <w:szCs w:val="20"/>
            <w:shd w:val="clear" w:color="auto" w:fill="FFFFFF"/>
          </w:rPr>
          <w:t>https://www.elpais.com.co/cali/alcaldia-pide-suspender-actividades-de-grupos-de-tercera-edad-en-por-coronavirus.html</w:t>
        </w:r>
      </w:hyperlink>
      <w:r w:rsidR="00D13097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</w:p>
    <w:p w:rsidR="00624EC1" w:rsidRDefault="00624EC1">
      <w:pPr>
        <w:rPr>
          <w:b/>
          <w:lang w:val="es-MX"/>
        </w:rPr>
      </w:pPr>
      <w:r>
        <w:rPr>
          <w:b/>
          <w:lang w:val="es-MX"/>
        </w:rPr>
        <w:t>9</w:t>
      </w:r>
      <w:proofErr w:type="spellStart"/>
      <w:r w:rsidR="00D13097">
        <w:rPr>
          <w:rFonts w:ascii="Arial" w:hAnsi="Arial" w:cs="Arial"/>
          <w:color w:val="000000"/>
          <w:sz w:val="20"/>
          <w:szCs w:val="20"/>
          <w:shd w:val="clear" w:color="auto" w:fill="FFFFFF"/>
        </w:rPr>
        <w:t>alcaldia</w:t>
      </w:r>
      <w:proofErr w:type="spellEnd"/>
      <w:r w:rsidR="00D13097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Santiago de Cali. Piden reforzar medidas de bioseguridad en personas con enfermedades de base [Internet]. Cali.gov.co. 2020 [cit</w:t>
      </w:r>
      <w:r w:rsidR="00851CCF">
        <w:rPr>
          <w:rFonts w:ascii="Arial" w:hAnsi="Arial" w:cs="Arial"/>
          <w:color w:val="000000"/>
          <w:sz w:val="20"/>
          <w:szCs w:val="20"/>
          <w:shd w:val="clear" w:color="auto" w:fill="FFFFFF"/>
        </w:rPr>
        <w:t>ado</w:t>
      </w:r>
      <w:r w:rsidR="00D13097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6 A</w:t>
      </w:r>
      <w:r w:rsidR="00851CCF">
        <w:rPr>
          <w:rFonts w:ascii="Arial" w:hAnsi="Arial" w:cs="Arial"/>
          <w:color w:val="000000"/>
          <w:sz w:val="20"/>
          <w:szCs w:val="20"/>
          <w:shd w:val="clear" w:color="auto" w:fill="FFFFFF"/>
        </w:rPr>
        <w:t>bril</w:t>
      </w:r>
      <w:r w:rsidR="00D13097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2020]. </w:t>
      </w:r>
      <w:r w:rsidR="00851CCF">
        <w:rPr>
          <w:rFonts w:ascii="Arial" w:hAnsi="Arial" w:cs="Arial"/>
          <w:color w:val="000000"/>
          <w:sz w:val="20"/>
          <w:szCs w:val="20"/>
          <w:shd w:val="clear" w:color="auto" w:fill="FFFFFF"/>
        </w:rPr>
        <w:t>Disponible en:</w:t>
      </w:r>
      <w:r w:rsidR="00D13097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hyperlink r:id="rId10" w:history="1">
        <w:r w:rsidR="00D13097" w:rsidRPr="007F7C83">
          <w:rPr>
            <w:rStyle w:val="Hipervnculo"/>
            <w:rFonts w:ascii="Arial" w:hAnsi="Arial" w:cs="Arial"/>
            <w:sz w:val="20"/>
            <w:szCs w:val="20"/>
            <w:shd w:val="clear" w:color="auto" w:fill="FFFFFF"/>
          </w:rPr>
          <w:t>https://www.cali.gov.co/salud/publicaciones/152762/piden-reforzar-medidas-de-bioseguridad-en-personas-con-enfermedades-de-base/</w:t>
        </w:r>
      </w:hyperlink>
      <w:r w:rsidR="00D13097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</w:p>
    <w:p w:rsidR="00624EC1" w:rsidRDefault="00624EC1">
      <w:pPr>
        <w:rPr>
          <w:b/>
          <w:lang w:val="es-MX"/>
        </w:rPr>
      </w:pPr>
      <w:r>
        <w:rPr>
          <w:b/>
          <w:lang w:val="es-MX"/>
        </w:rPr>
        <w:t>10</w:t>
      </w:r>
      <w:r w:rsidR="00D13097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Noticias RCN. Así ayudará el </w:t>
      </w:r>
      <w:proofErr w:type="gramStart"/>
      <w:r w:rsidR="00D13097">
        <w:rPr>
          <w:rFonts w:ascii="Arial" w:hAnsi="Arial" w:cs="Arial"/>
          <w:color w:val="000000"/>
          <w:sz w:val="20"/>
          <w:szCs w:val="20"/>
          <w:shd w:val="clear" w:color="auto" w:fill="FFFFFF"/>
        </w:rPr>
        <w:t>Alcalde</w:t>
      </w:r>
      <w:proofErr w:type="gramEnd"/>
      <w:r w:rsidR="00D13097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de Cali a los trabajadores informales durante el toque de queda [Internet]. Noticias RCN. 2020 [cit</w:t>
      </w:r>
      <w:r w:rsidR="00851CCF">
        <w:rPr>
          <w:rFonts w:ascii="Arial" w:hAnsi="Arial" w:cs="Arial"/>
          <w:color w:val="000000"/>
          <w:sz w:val="20"/>
          <w:szCs w:val="20"/>
          <w:shd w:val="clear" w:color="auto" w:fill="FFFFFF"/>
        </w:rPr>
        <w:t>ado</w:t>
      </w:r>
      <w:r w:rsidR="00D13097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6 A</w:t>
      </w:r>
      <w:r w:rsidR="00851CCF">
        <w:rPr>
          <w:rFonts w:ascii="Arial" w:hAnsi="Arial" w:cs="Arial"/>
          <w:color w:val="000000"/>
          <w:sz w:val="20"/>
          <w:szCs w:val="20"/>
          <w:shd w:val="clear" w:color="auto" w:fill="FFFFFF"/>
        </w:rPr>
        <w:t>bril</w:t>
      </w:r>
      <w:r w:rsidR="00D13097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2020]. </w:t>
      </w:r>
      <w:r w:rsidR="00851CCF">
        <w:rPr>
          <w:rFonts w:ascii="Arial" w:hAnsi="Arial" w:cs="Arial"/>
          <w:color w:val="000000"/>
          <w:sz w:val="20"/>
          <w:szCs w:val="20"/>
          <w:shd w:val="clear" w:color="auto" w:fill="FFFFFF"/>
        </w:rPr>
        <w:t>Disponible en:</w:t>
      </w:r>
      <w:r w:rsidR="00D13097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hyperlink r:id="rId11" w:history="1">
        <w:r w:rsidR="00D13097" w:rsidRPr="007F7C83">
          <w:rPr>
            <w:rStyle w:val="Hipervnculo"/>
            <w:rFonts w:ascii="Arial" w:hAnsi="Arial" w:cs="Arial"/>
            <w:sz w:val="20"/>
            <w:szCs w:val="20"/>
            <w:shd w:val="clear" w:color="auto" w:fill="FFFFFF"/>
          </w:rPr>
          <w:t>https://noticias.canalrcn.com/nacional/asi-ayudara-el-alcalde-de-cali-los-trabajadores-informales-durante-el-toque-de-queda-354360</w:t>
        </w:r>
      </w:hyperlink>
      <w:r w:rsidR="00D13097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</w:p>
    <w:p w:rsidR="00624EC1" w:rsidRDefault="00624EC1">
      <w:pPr>
        <w:rPr>
          <w:b/>
          <w:lang w:val="es-MX"/>
        </w:rPr>
      </w:pPr>
      <w:r>
        <w:rPr>
          <w:b/>
          <w:lang w:val="es-MX"/>
        </w:rPr>
        <w:t>11</w:t>
      </w:r>
      <w:r w:rsidR="00D13097">
        <w:rPr>
          <w:b/>
          <w:lang w:val="es-MX"/>
        </w:rPr>
        <w:t xml:space="preserve"> </w:t>
      </w:r>
      <w:r w:rsidR="00851CCF">
        <w:rPr>
          <w:b/>
          <w:lang w:val="es-MX"/>
        </w:rPr>
        <w:t xml:space="preserve">información </w:t>
      </w:r>
      <w:proofErr w:type="gramStart"/>
      <w:r w:rsidR="00851CCF">
        <w:rPr>
          <w:b/>
          <w:lang w:val="es-MX"/>
        </w:rPr>
        <w:t>extraída  de</w:t>
      </w:r>
      <w:proofErr w:type="gramEnd"/>
      <w:r w:rsidR="00851CCF">
        <w:rPr>
          <w:b/>
          <w:lang w:val="es-MX"/>
        </w:rPr>
        <w:t xml:space="preserve"> conversación de WhatsApp con la gerontóloga de la ips Mariano Ramos del </w:t>
      </w:r>
      <w:proofErr w:type="spellStart"/>
      <w:r w:rsidR="00851CCF">
        <w:rPr>
          <w:b/>
          <w:lang w:val="es-MX"/>
        </w:rPr>
        <w:t>dia</w:t>
      </w:r>
      <w:proofErr w:type="spellEnd"/>
      <w:r w:rsidR="00851CCF">
        <w:rPr>
          <w:b/>
          <w:lang w:val="es-MX"/>
        </w:rPr>
        <w:t xml:space="preserve"> 28 de marzo del 2020</w:t>
      </w:r>
    </w:p>
    <w:p w:rsidR="00624EC1" w:rsidRDefault="00624EC1">
      <w:pPr>
        <w:rPr>
          <w:b/>
          <w:lang w:val="es-MX"/>
        </w:rPr>
      </w:pPr>
      <w:r>
        <w:rPr>
          <w:b/>
          <w:lang w:val="es-MX"/>
        </w:rPr>
        <w:lastRenderedPageBreak/>
        <w:t>12</w:t>
      </w:r>
      <w:r w:rsidR="00D13097">
        <w:rPr>
          <w:rFonts w:ascii="Arial" w:hAnsi="Arial" w:cs="Arial"/>
          <w:color w:val="000000"/>
          <w:sz w:val="20"/>
          <w:szCs w:val="20"/>
          <w:shd w:val="clear" w:color="auto" w:fill="FFFFFF"/>
        </w:rPr>
        <w:t>Acosta L. Colombia declara estado de emergencia y ordena aislamiento de adultos mayores para enfrentar coronavirus - Infobae [Internet]. Infobae.com. 2020 [cit</w:t>
      </w:r>
      <w:r w:rsidR="00851CCF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ado </w:t>
      </w:r>
      <w:r w:rsidR="00D13097">
        <w:rPr>
          <w:rFonts w:ascii="Arial" w:hAnsi="Arial" w:cs="Arial"/>
          <w:color w:val="000000"/>
          <w:sz w:val="20"/>
          <w:szCs w:val="20"/>
          <w:shd w:val="clear" w:color="auto" w:fill="FFFFFF"/>
        </w:rPr>
        <w:t>7 A</w:t>
      </w:r>
      <w:r w:rsidR="00851CCF">
        <w:rPr>
          <w:rFonts w:ascii="Arial" w:hAnsi="Arial" w:cs="Arial"/>
          <w:color w:val="000000"/>
          <w:sz w:val="20"/>
          <w:szCs w:val="20"/>
          <w:shd w:val="clear" w:color="auto" w:fill="FFFFFF"/>
        </w:rPr>
        <w:t>bril</w:t>
      </w:r>
      <w:r w:rsidR="00D13097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2020].</w:t>
      </w:r>
      <w:r w:rsidR="00851CCF">
        <w:rPr>
          <w:rFonts w:ascii="Arial" w:hAnsi="Arial" w:cs="Arial"/>
          <w:color w:val="000000"/>
          <w:sz w:val="20"/>
          <w:szCs w:val="20"/>
          <w:shd w:val="clear" w:color="auto" w:fill="FFFFFF"/>
        </w:rPr>
        <w:t>disponible en</w:t>
      </w:r>
      <w:hyperlink r:id="rId12" w:history="1">
        <w:r w:rsidR="00851CCF" w:rsidRPr="007F7C83">
          <w:rPr>
            <w:rStyle w:val="Hipervnculo"/>
            <w:rFonts w:ascii="Arial" w:hAnsi="Arial" w:cs="Arial"/>
            <w:sz w:val="20"/>
            <w:szCs w:val="20"/>
            <w:shd w:val="clear" w:color="auto" w:fill="FFFFFF"/>
          </w:rPr>
          <w:t>https://www.infobae.com/america/agencias/2020/03/18/colombia-declara-estado-de-emergencia-y-ordena-aislamiento-de-adultos-mayores-para-enfrentar-coronavirus/?outputType=amp-type</w:t>
        </w:r>
      </w:hyperlink>
      <w:r w:rsidR="00D13097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</w:p>
    <w:p w:rsidR="00385AA6" w:rsidRPr="00FF10DB" w:rsidRDefault="00624EC1" w:rsidP="00385AA6">
      <w:pPr>
        <w:spacing w:after="0" w:line="240" w:lineRule="auto"/>
        <w:jc w:val="both"/>
        <w:rPr>
          <w:rFonts w:ascii="Arial" w:eastAsia="Times New Roman" w:hAnsi="Arial" w:cs="Arial"/>
          <w:lang w:eastAsia="es-CO"/>
        </w:rPr>
      </w:pPr>
      <w:r>
        <w:rPr>
          <w:b/>
          <w:lang w:val="es-MX"/>
        </w:rPr>
        <w:t>13</w:t>
      </w:r>
      <w:r w:rsidR="00385AA6" w:rsidRPr="00385AA6">
        <w:rPr>
          <w:rFonts w:ascii="Arial" w:eastAsia="Times New Roman" w:hAnsi="Arial" w:cs="Arial"/>
          <w:color w:val="000000"/>
          <w:shd w:val="clear" w:color="auto" w:fill="FFFFFF"/>
          <w:lang w:eastAsia="es-CO"/>
        </w:rPr>
        <w:t xml:space="preserve"> </w:t>
      </w:r>
      <w:proofErr w:type="gramStart"/>
      <w:r w:rsidR="00385AA6" w:rsidRPr="00FF10DB">
        <w:rPr>
          <w:rFonts w:ascii="Arial" w:eastAsia="Times New Roman" w:hAnsi="Arial" w:cs="Arial"/>
          <w:color w:val="000000"/>
          <w:shd w:val="clear" w:color="auto" w:fill="FFFFFF"/>
          <w:lang w:eastAsia="es-CO"/>
        </w:rPr>
        <w:t>Organización</w:t>
      </w:r>
      <w:proofErr w:type="gramEnd"/>
      <w:r w:rsidR="00385AA6" w:rsidRPr="00FF10DB">
        <w:rPr>
          <w:rFonts w:ascii="Arial" w:eastAsia="Times New Roman" w:hAnsi="Arial" w:cs="Arial"/>
          <w:color w:val="000000"/>
          <w:shd w:val="clear" w:color="auto" w:fill="FFFFFF"/>
          <w:lang w:eastAsia="es-CO"/>
        </w:rPr>
        <w:t xml:space="preserve"> de las Naciones Unidas para la Alimentación y la Agricultura. Preguntas frecuentes: pandemia del COVID-19, su impacto en la alimentación y la agricultura [Internet]. </w:t>
      </w:r>
      <w:proofErr w:type="spellStart"/>
      <w:r w:rsidR="00385AA6" w:rsidRPr="00FF10DB">
        <w:rPr>
          <w:rFonts w:ascii="Arial" w:eastAsia="Times New Roman" w:hAnsi="Arial" w:cs="Arial"/>
          <w:color w:val="000000"/>
          <w:shd w:val="clear" w:color="auto" w:fill="FFFFFF"/>
          <w:lang w:eastAsia="es-CO"/>
        </w:rPr>
        <w:t>Food</w:t>
      </w:r>
      <w:proofErr w:type="spellEnd"/>
      <w:r w:rsidR="00385AA6" w:rsidRPr="00FF10DB">
        <w:rPr>
          <w:rFonts w:ascii="Arial" w:eastAsia="Times New Roman" w:hAnsi="Arial" w:cs="Arial"/>
          <w:color w:val="000000"/>
          <w:shd w:val="clear" w:color="auto" w:fill="FFFFFF"/>
          <w:lang w:eastAsia="es-CO"/>
        </w:rPr>
        <w:t xml:space="preserve"> and </w:t>
      </w:r>
      <w:proofErr w:type="spellStart"/>
      <w:r w:rsidR="00385AA6" w:rsidRPr="00FF10DB">
        <w:rPr>
          <w:rFonts w:ascii="Arial" w:eastAsia="Times New Roman" w:hAnsi="Arial" w:cs="Arial"/>
          <w:color w:val="000000"/>
          <w:shd w:val="clear" w:color="auto" w:fill="FFFFFF"/>
          <w:lang w:eastAsia="es-CO"/>
        </w:rPr>
        <w:t>Agriculture</w:t>
      </w:r>
      <w:proofErr w:type="spellEnd"/>
      <w:r w:rsidR="00385AA6" w:rsidRPr="00FF10DB">
        <w:rPr>
          <w:rFonts w:ascii="Arial" w:eastAsia="Times New Roman" w:hAnsi="Arial" w:cs="Arial"/>
          <w:color w:val="000000"/>
          <w:shd w:val="clear" w:color="auto" w:fill="FFFFFF"/>
          <w:lang w:eastAsia="es-CO"/>
        </w:rPr>
        <w:t xml:space="preserve"> </w:t>
      </w:r>
      <w:proofErr w:type="spellStart"/>
      <w:r w:rsidR="00385AA6" w:rsidRPr="00FF10DB">
        <w:rPr>
          <w:rFonts w:ascii="Arial" w:eastAsia="Times New Roman" w:hAnsi="Arial" w:cs="Arial"/>
          <w:color w:val="000000"/>
          <w:shd w:val="clear" w:color="auto" w:fill="FFFFFF"/>
          <w:lang w:eastAsia="es-CO"/>
        </w:rPr>
        <w:t>Organization</w:t>
      </w:r>
      <w:proofErr w:type="spellEnd"/>
      <w:r w:rsidR="00385AA6" w:rsidRPr="00FF10DB">
        <w:rPr>
          <w:rFonts w:ascii="Arial" w:eastAsia="Times New Roman" w:hAnsi="Arial" w:cs="Arial"/>
          <w:color w:val="000000"/>
          <w:shd w:val="clear" w:color="auto" w:fill="FFFFFF"/>
          <w:lang w:eastAsia="es-CO"/>
        </w:rPr>
        <w:t xml:space="preserve"> </w:t>
      </w:r>
      <w:proofErr w:type="spellStart"/>
      <w:r w:rsidR="00385AA6" w:rsidRPr="00FF10DB">
        <w:rPr>
          <w:rFonts w:ascii="Arial" w:eastAsia="Times New Roman" w:hAnsi="Arial" w:cs="Arial"/>
          <w:color w:val="000000"/>
          <w:shd w:val="clear" w:color="auto" w:fill="FFFFFF"/>
          <w:lang w:eastAsia="es-CO"/>
        </w:rPr>
        <w:t>of</w:t>
      </w:r>
      <w:proofErr w:type="spellEnd"/>
      <w:r w:rsidR="00385AA6" w:rsidRPr="00FF10DB">
        <w:rPr>
          <w:rFonts w:ascii="Arial" w:eastAsia="Times New Roman" w:hAnsi="Arial" w:cs="Arial"/>
          <w:color w:val="000000"/>
          <w:shd w:val="clear" w:color="auto" w:fill="FFFFFF"/>
          <w:lang w:eastAsia="es-CO"/>
        </w:rPr>
        <w:t xml:space="preserve"> </w:t>
      </w:r>
      <w:proofErr w:type="spellStart"/>
      <w:r w:rsidR="00385AA6" w:rsidRPr="00FF10DB">
        <w:rPr>
          <w:rFonts w:ascii="Arial" w:eastAsia="Times New Roman" w:hAnsi="Arial" w:cs="Arial"/>
          <w:color w:val="000000"/>
          <w:shd w:val="clear" w:color="auto" w:fill="FFFFFF"/>
          <w:lang w:eastAsia="es-CO"/>
        </w:rPr>
        <w:t>the</w:t>
      </w:r>
      <w:proofErr w:type="spellEnd"/>
      <w:r w:rsidR="00385AA6" w:rsidRPr="00FF10DB">
        <w:rPr>
          <w:rFonts w:ascii="Arial" w:eastAsia="Times New Roman" w:hAnsi="Arial" w:cs="Arial"/>
          <w:color w:val="000000"/>
          <w:shd w:val="clear" w:color="auto" w:fill="FFFFFF"/>
          <w:lang w:eastAsia="es-CO"/>
        </w:rPr>
        <w:t xml:space="preserve"> </w:t>
      </w:r>
      <w:proofErr w:type="spellStart"/>
      <w:r w:rsidR="00385AA6" w:rsidRPr="00FF10DB">
        <w:rPr>
          <w:rFonts w:ascii="Arial" w:eastAsia="Times New Roman" w:hAnsi="Arial" w:cs="Arial"/>
          <w:color w:val="000000"/>
          <w:shd w:val="clear" w:color="auto" w:fill="FFFFFF"/>
          <w:lang w:eastAsia="es-CO"/>
        </w:rPr>
        <w:t>United</w:t>
      </w:r>
      <w:proofErr w:type="spellEnd"/>
      <w:r w:rsidR="00385AA6" w:rsidRPr="00FF10DB">
        <w:rPr>
          <w:rFonts w:ascii="Arial" w:eastAsia="Times New Roman" w:hAnsi="Arial" w:cs="Arial"/>
          <w:color w:val="000000"/>
          <w:shd w:val="clear" w:color="auto" w:fill="FFFFFF"/>
          <w:lang w:eastAsia="es-CO"/>
        </w:rPr>
        <w:t xml:space="preserve"> </w:t>
      </w:r>
      <w:proofErr w:type="spellStart"/>
      <w:r w:rsidR="00385AA6" w:rsidRPr="00FF10DB">
        <w:rPr>
          <w:rFonts w:ascii="Arial" w:eastAsia="Times New Roman" w:hAnsi="Arial" w:cs="Arial"/>
          <w:color w:val="000000"/>
          <w:shd w:val="clear" w:color="auto" w:fill="FFFFFF"/>
          <w:lang w:eastAsia="es-CO"/>
        </w:rPr>
        <w:t>Nations</w:t>
      </w:r>
      <w:proofErr w:type="spellEnd"/>
      <w:r w:rsidR="00385AA6" w:rsidRPr="00FF10DB">
        <w:rPr>
          <w:rFonts w:ascii="Arial" w:eastAsia="Times New Roman" w:hAnsi="Arial" w:cs="Arial"/>
          <w:color w:val="000000"/>
          <w:shd w:val="clear" w:color="auto" w:fill="FFFFFF"/>
          <w:lang w:eastAsia="es-CO"/>
        </w:rPr>
        <w:t xml:space="preserve">. 2020 [citado 9 abril 2020]. Disponible en: </w:t>
      </w:r>
      <w:hyperlink r:id="rId13" w:history="1">
        <w:r w:rsidR="00385AA6" w:rsidRPr="00FF10DB">
          <w:rPr>
            <w:rFonts w:ascii="Arial" w:eastAsia="Times New Roman" w:hAnsi="Arial" w:cs="Arial"/>
            <w:color w:val="1155CC"/>
            <w:u w:val="single"/>
            <w:shd w:val="clear" w:color="auto" w:fill="FFFFFF"/>
            <w:lang w:eastAsia="es-CO"/>
          </w:rPr>
          <w:t>http://www.fao.org/2019-ncov/q-and-a/es/</w:t>
        </w:r>
      </w:hyperlink>
    </w:p>
    <w:p w:rsidR="00624EC1" w:rsidRDefault="00624EC1">
      <w:pPr>
        <w:rPr>
          <w:b/>
          <w:lang w:val="es-MX"/>
        </w:rPr>
      </w:pPr>
    </w:p>
    <w:p w:rsidR="00624EC1" w:rsidRDefault="00624EC1">
      <w:pPr>
        <w:rPr>
          <w:b/>
          <w:lang w:val="es-MX"/>
        </w:rPr>
      </w:pPr>
      <w:r>
        <w:rPr>
          <w:b/>
          <w:lang w:val="es-MX"/>
        </w:rPr>
        <w:t>14</w:t>
      </w:r>
      <w:r w:rsidR="00F23B23" w:rsidRPr="00F23B23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gramStart"/>
      <w:r w:rsidR="00F23B23">
        <w:rPr>
          <w:rFonts w:ascii="Arial" w:hAnsi="Arial" w:cs="Arial"/>
          <w:color w:val="000000"/>
          <w:sz w:val="20"/>
          <w:szCs w:val="20"/>
          <w:shd w:val="clear" w:color="auto" w:fill="FFFFFF"/>
        </w:rPr>
        <w:t>Gobierno</w:t>
      </w:r>
      <w:proofErr w:type="gramEnd"/>
      <w:r w:rsidR="00F23B23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de Colombia. encuesta nacional de la </w:t>
      </w:r>
      <w:proofErr w:type="spellStart"/>
      <w:r w:rsidR="00F23B23">
        <w:rPr>
          <w:rFonts w:ascii="Arial" w:hAnsi="Arial" w:cs="Arial"/>
          <w:color w:val="000000"/>
          <w:sz w:val="20"/>
          <w:szCs w:val="20"/>
          <w:shd w:val="clear" w:color="auto" w:fill="FFFFFF"/>
        </w:rPr>
        <w:t>situacion</w:t>
      </w:r>
      <w:proofErr w:type="spellEnd"/>
      <w:r w:rsidR="00F23B23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nutricional </w:t>
      </w:r>
      <w:proofErr w:type="spellStart"/>
      <w:r w:rsidR="00F23B23">
        <w:rPr>
          <w:rFonts w:ascii="Arial" w:hAnsi="Arial" w:cs="Arial"/>
          <w:color w:val="000000"/>
          <w:sz w:val="20"/>
          <w:szCs w:val="20"/>
          <w:shd w:val="clear" w:color="auto" w:fill="FFFFFF"/>
        </w:rPr>
        <w:t>ensin</w:t>
      </w:r>
      <w:proofErr w:type="spellEnd"/>
      <w:r w:rsidR="00F23B23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2015 [Internet]. resultados generales </w:t>
      </w:r>
      <w:proofErr w:type="spellStart"/>
      <w:r w:rsidR="00F23B23">
        <w:rPr>
          <w:rFonts w:ascii="Arial" w:hAnsi="Arial" w:cs="Arial"/>
          <w:color w:val="000000"/>
          <w:sz w:val="20"/>
          <w:szCs w:val="20"/>
          <w:shd w:val="clear" w:color="auto" w:fill="FFFFFF"/>
        </w:rPr>
        <w:t>ensin</w:t>
      </w:r>
      <w:proofErr w:type="spellEnd"/>
      <w:r w:rsidR="00F23B23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2015. [cit</w:t>
      </w:r>
      <w:r w:rsidR="00851CCF">
        <w:rPr>
          <w:rFonts w:ascii="Arial" w:hAnsi="Arial" w:cs="Arial"/>
          <w:color w:val="000000"/>
          <w:sz w:val="20"/>
          <w:szCs w:val="20"/>
          <w:shd w:val="clear" w:color="auto" w:fill="FFFFFF"/>
        </w:rPr>
        <w:t>ado</w:t>
      </w:r>
      <w:r w:rsidR="00F23B23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8 A</w:t>
      </w:r>
      <w:r w:rsidR="00851CCF">
        <w:rPr>
          <w:rFonts w:ascii="Arial" w:hAnsi="Arial" w:cs="Arial"/>
          <w:color w:val="000000"/>
          <w:sz w:val="20"/>
          <w:szCs w:val="20"/>
          <w:shd w:val="clear" w:color="auto" w:fill="FFFFFF"/>
        </w:rPr>
        <w:t>bril</w:t>
      </w:r>
      <w:r w:rsidR="00F23B23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2020].</w:t>
      </w:r>
      <w:r w:rsidR="00851CCF">
        <w:rPr>
          <w:rFonts w:ascii="Arial" w:hAnsi="Arial" w:cs="Arial"/>
          <w:color w:val="000000"/>
          <w:sz w:val="20"/>
          <w:szCs w:val="20"/>
          <w:shd w:val="clear" w:color="auto" w:fill="FFFFFF"/>
        </w:rPr>
        <w:t>disponible e</w:t>
      </w:r>
      <w:hyperlink r:id="rId14" w:history="1">
        <w:r w:rsidR="00851CCF" w:rsidRPr="007F7C83">
          <w:rPr>
            <w:rStyle w:val="Hipervnculo"/>
            <w:rFonts w:ascii="Arial" w:hAnsi="Arial" w:cs="Arial"/>
            <w:sz w:val="20"/>
            <w:szCs w:val="20"/>
            <w:shd w:val="clear" w:color="auto" w:fill="FFFFFF"/>
          </w:rPr>
          <w:t>http://file:///C:/Users/Asus/Downloads/Resultados-generales-ENSIN-2015-preliminar.pdf</w:t>
        </w:r>
      </w:hyperlink>
      <w:r w:rsidR="00F23B23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</w:p>
    <w:p w:rsidR="00385AA6" w:rsidRDefault="00385AA6">
      <w:pPr>
        <w:rPr>
          <w:b/>
          <w:lang w:val="es-MX"/>
        </w:rPr>
      </w:pPr>
      <w:r>
        <w:rPr>
          <w:b/>
          <w:lang w:val="es-MX"/>
        </w:rPr>
        <w:t>15</w:t>
      </w:r>
      <w:r w:rsidR="00AE1EEE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gramStart"/>
      <w:r w:rsidR="00AE1EEE">
        <w:rPr>
          <w:rFonts w:ascii="Arial" w:hAnsi="Arial" w:cs="Arial"/>
          <w:color w:val="000000"/>
          <w:sz w:val="20"/>
          <w:szCs w:val="20"/>
          <w:shd w:val="clear" w:color="auto" w:fill="FFFFFF"/>
        </w:rPr>
        <w:t>Ministerio</w:t>
      </w:r>
      <w:proofErr w:type="gramEnd"/>
      <w:r w:rsidR="00AE1EEE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de protección social, min de agricultura y desarrollo rural, Min de </w:t>
      </w:r>
      <w:proofErr w:type="spellStart"/>
      <w:r w:rsidR="00AE1EEE">
        <w:rPr>
          <w:rFonts w:ascii="Arial" w:hAnsi="Arial" w:cs="Arial"/>
          <w:color w:val="000000"/>
          <w:sz w:val="20"/>
          <w:szCs w:val="20"/>
          <w:shd w:val="clear" w:color="auto" w:fill="FFFFFF"/>
        </w:rPr>
        <w:t>educacion</w:t>
      </w:r>
      <w:proofErr w:type="spellEnd"/>
      <w:r w:rsidR="00AE1EEE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nutricional, ICBF. documento conpes social [Internet]. Minsalud.gov.co. 2007 [cit</w:t>
      </w:r>
      <w:r w:rsidR="00851CCF">
        <w:rPr>
          <w:rFonts w:ascii="Arial" w:hAnsi="Arial" w:cs="Arial"/>
          <w:color w:val="000000"/>
          <w:sz w:val="20"/>
          <w:szCs w:val="20"/>
          <w:shd w:val="clear" w:color="auto" w:fill="FFFFFF"/>
        </w:rPr>
        <w:t>ado</w:t>
      </w:r>
      <w:r w:rsidR="00AE1EEE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6 </w:t>
      </w:r>
      <w:proofErr w:type="gramStart"/>
      <w:r w:rsidR="00851CCF">
        <w:rPr>
          <w:rFonts w:ascii="Arial" w:hAnsi="Arial" w:cs="Arial"/>
          <w:color w:val="000000"/>
          <w:sz w:val="20"/>
          <w:szCs w:val="20"/>
          <w:shd w:val="clear" w:color="auto" w:fill="FFFFFF"/>
        </w:rPr>
        <w:t>Abril</w:t>
      </w:r>
      <w:proofErr w:type="gramEnd"/>
      <w:r w:rsidR="00851CCF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="00AE1EEE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2020]. </w:t>
      </w:r>
      <w:r w:rsidR="00851CCF">
        <w:rPr>
          <w:rFonts w:ascii="Arial" w:hAnsi="Arial" w:cs="Arial"/>
          <w:color w:val="000000"/>
          <w:sz w:val="20"/>
          <w:szCs w:val="20"/>
          <w:shd w:val="clear" w:color="auto" w:fill="FFFFFF"/>
        </w:rPr>
        <w:t>Disponible en:</w:t>
      </w:r>
      <w:hyperlink r:id="rId15" w:history="1">
        <w:r w:rsidR="00851CCF" w:rsidRPr="007F7C83">
          <w:rPr>
            <w:rStyle w:val="Hipervnculo"/>
            <w:rFonts w:ascii="Arial" w:hAnsi="Arial" w:cs="Arial"/>
            <w:sz w:val="20"/>
            <w:szCs w:val="20"/>
            <w:shd w:val="clear" w:color="auto" w:fill="FFFFFF"/>
          </w:rPr>
          <w:t>https://www.minsalud.gov.co/Documentos%20y%20Publicaciones/POL%C3%8DTICA%20NACIONAL%20DE%20SEGURIDAD%20ALIMENTARIA%20Y%20NUTRICIONAL.pdf</w:t>
        </w:r>
      </w:hyperlink>
      <w:r w:rsidR="007D6D9D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</w:p>
    <w:p w:rsidR="00385AA6" w:rsidRPr="00624EC1" w:rsidRDefault="00F27ECB">
      <w:pPr>
        <w:rPr>
          <w:b/>
          <w:lang w:val="es-MX"/>
        </w:rPr>
      </w:pPr>
      <w:r>
        <w:rPr>
          <w:b/>
          <w:lang w:val="es-MX"/>
        </w:rPr>
        <w:t xml:space="preserve">16 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Colombia M. CORONAVIRUS (COVID-19) [Internet]. Minsalud.gov.co. 2020 [cit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ado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13 </w:t>
      </w:r>
      <w:proofErr w:type="gram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A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bril</w:t>
      </w:r>
      <w:proofErr w:type="gram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2020]. 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Disponible en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: </w:t>
      </w:r>
      <w:hyperlink r:id="rId16" w:history="1">
        <w:r w:rsidRPr="007F7C83">
          <w:rPr>
            <w:rStyle w:val="Hipervnculo"/>
            <w:rFonts w:ascii="Arial" w:hAnsi="Arial" w:cs="Arial"/>
            <w:sz w:val="20"/>
            <w:szCs w:val="20"/>
            <w:shd w:val="clear" w:color="auto" w:fill="FFFFFF"/>
          </w:rPr>
          <w:t>https://www.minsalud.gov.co/salud/publica/PET/Paginas/Covid-19_copia.aspx</w:t>
        </w:r>
      </w:hyperlink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</w:p>
    <w:sectPr w:rsidR="00385AA6" w:rsidRPr="00624EC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4EC1"/>
    <w:rsid w:val="00385AA6"/>
    <w:rsid w:val="00400322"/>
    <w:rsid w:val="005673FC"/>
    <w:rsid w:val="00624EC1"/>
    <w:rsid w:val="00752424"/>
    <w:rsid w:val="007D6D9D"/>
    <w:rsid w:val="00851CCF"/>
    <w:rsid w:val="00AE1EEE"/>
    <w:rsid w:val="00CB186F"/>
    <w:rsid w:val="00CE6DFD"/>
    <w:rsid w:val="00D13097"/>
    <w:rsid w:val="00D430F2"/>
    <w:rsid w:val="00F23B23"/>
    <w:rsid w:val="00F27ECB"/>
    <w:rsid w:val="00FE1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B98FCF"/>
  <w15:chartTrackingRefBased/>
  <w15:docId w15:val="{0260A61B-C4F6-48F1-A982-FB28FB1EC6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CE6DFD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CE6DF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inero.com/opinion/columnistas/articulo/que-tan-acertadas-han-sido-las-politicas-sociales-para-la-crisis/283440" TargetMode="External"/><Relationship Id="rId13" Type="http://schemas.openxmlformats.org/officeDocument/2006/relationships/hyperlink" Target="http://www.fao.org/2019-ncov/q-and-a/es/" TargetMode="Externa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eldiario.com.co/noticias/pereira/editorwebeldiario-com-co/como-afectan-a-los-vendedores-ambulantes-las-decisiones-legales-sobre-el-coronavirus/" TargetMode="External"/><Relationship Id="rId12" Type="http://schemas.openxmlformats.org/officeDocument/2006/relationships/hyperlink" Target="https://www.infobae.com/america/agencias/2020/03/18/colombia-declara-estado-de-emergencia-y-ordena-aislamiento-de-adultos-mayores-para-enfrentar-coronavirus/?outputType=amp-type" TargetMode="Externa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www.minsalud.gov.co/salud/publica/PET/Paginas/Covid-19_copia.aspx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ins.gov.co/Noticias/Paginas/Coronavirus.aspx" TargetMode="External"/><Relationship Id="rId11" Type="http://schemas.openxmlformats.org/officeDocument/2006/relationships/hyperlink" Target="https://noticias.canalrcn.com/nacional/asi-ayudara-el-alcalde-de-cali-los-trabajadores-informales-durante-el-toque-de-queda-354360" TargetMode="External"/><Relationship Id="rId5" Type="http://schemas.openxmlformats.org/officeDocument/2006/relationships/hyperlink" Target="http://file:///C:/Users/Asus/Downloads/Cali%20en%20cifras%202018-2019%20(1).pdf" TargetMode="External"/><Relationship Id="rId15" Type="http://schemas.openxmlformats.org/officeDocument/2006/relationships/hyperlink" Target="https://www.minsalud.gov.co/Documentos%20y%20Publicaciones/POL%C3%8DTICA%20NACIONAL%20DE%20SEGURIDAD%20ALIMENTARIA%20Y%20NUTRICIONAL.pdf" TargetMode="External"/><Relationship Id="rId10" Type="http://schemas.openxmlformats.org/officeDocument/2006/relationships/hyperlink" Target="https://www.cali.gov.co/salud/publicaciones/152762/piden-reforzar-medidas-de-bioseguridad-en-personas-con-enfermedades-de-base/" TargetMode="External"/><Relationship Id="rId4" Type="http://schemas.openxmlformats.org/officeDocument/2006/relationships/hyperlink" Target="https://id.presidencia.gov.co/Paginas/prensa/2020/Presidente-Duque-anuncia-declaratoria-emergencia-sanitaria-puesta-en-marcha-rigurosas-medidas-para-contener-pandemia-200312.aspx" TargetMode="External"/><Relationship Id="rId9" Type="http://schemas.openxmlformats.org/officeDocument/2006/relationships/hyperlink" Target="https://www.elpais.com.co/cali/alcaldia-pide-suspender-actividades-de-grupos-de-tercera-edad-en-por-coronavirus.html" TargetMode="External"/><Relationship Id="rId14" Type="http://schemas.openxmlformats.org/officeDocument/2006/relationships/hyperlink" Target="http://file:///C:/Users/Asus/Downloads/Resultados-generales-ENSIN-2015-preliminar.pdf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2</Pages>
  <Words>883</Words>
  <Characters>4860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2020-04-13T01:40:00Z</dcterms:created>
  <dcterms:modified xsi:type="dcterms:W3CDTF">2020-04-13T05:43:00Z</dcterms:modified>
</cp:coreProperties>
</file>